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参加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全省法院法官大讲堂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专题（视频）培训班</w:t>
      </w:r>
      <w:r>
        <w:rPr>
          <w:rFonts w:hint="eastAsia" w:ascii="宋体" w:hAnsi="宋体"/>
          <w:b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本院各部门、各基层法院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官培训学院</w:t>
      </w:r>
      <w:r>
        <w:rPr>
          <w:rFonts w:hint="eastAsia" w:ascii="仿宋" w:hAnsi="仿宋" w:eastAsia="仿宋"/>
          <w:sz w:val="32"/>
          <w:szCs w:val="32"/>
        </w:rPr>
        <w:t>定于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2020年6月30日</w:t>
      </w:r>
      <w:r>
        <w:rPr>
          <w:rFonts w:hint="eastAsia" w:ascii="仿宋" w:hAnsi="仿宋" w:eastAsia="仿宋"/>
          <w:sz w:val="32"/>
          <w:szCs w:val="32"/>
        </w:rPr>
        <w:t>举办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全省法院法官大讲堂专题（视频）</w:t>
      </w:r>
      <w:r>
        <w:rPr>
          <w:rFonts w:hint="eastAsia" w:ascii="仿宋" w:hAnsi="仿宋" w:eastAsia="仿宋"/>
          <w:sz w:val="32"/>
          <w:szCs w:val="32"/>
        </w:rPr>
        <w:t>培训班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全市两级法院全体干警（含文员）。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本次培训</w:t>
      </w:r>
      <w:r>
        <w:rPr>
          <w:rFonts w:hint="eastAsia" w:ascii="仿宋" w:hAnsi="仿宋" w:eastAsia="仿宋"/>
          <w:sz w:val="32"/>
          <w:szCs w:val="32"/>
        </w:rPr>
        <w:t>以视频会议形式召开，省法院设主会场，中、基层法院设分会场。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院：十楼视频会议室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各基层院：本院视频会议室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6月30日上午8:50-11：30。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用马克思主义信仰熔铸共产党人的精神之魂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邀请省委宣传部副部长、省文联党组书记、主席陈耀辉作专题辅导。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常务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副院长杨维林主持会议。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各院对此次培训要</w:t>
      </w:r>
      <w:r>
        <w:rPr>
          <w:rFonts w:hint="eastAsia" w:ascii="仿宋" w:hAnsi="仿宋" w:eastAsia="仿宋"/>
          <w:sz w:val="32"/>
          <w:szCs w:val="32"/>
          <w:lang w:eastAsia="zh-CN"/>
        </w:rPr>
        <w:t>严格按照疫情防控要求，</w:t>
      </w:r>
      <w:r>
        <w:rPr>
          <w:rFonts w:hint="eastAsia" w:ascii="仿宋" w:hAnsi="仿宋" w:eastAsia="仿宋"/>
          <w:sz w:val="32"/>
          <w:szCs w:val="32"/>
        </w:rPr>
        <w:t>认真做好组织保障工作，确保视频网络安全畅通。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2.参训人员</w:t>
      </w:r>
      <w:r>
        <w:rPr>
          <w:rFonts w:hint="eastAsia" w:ascii="仿宋" w:hAnsi="仿宋" w:eastAsia="仿宋"/>
          <w:sz w:val="32"/>
          <w:szCs w:val="32"/>
          <w:lang w:eastAsia="zh-CN"/>
        </w:rPr>
        <w:t>需统一着夏装法官服，提前到达会场，听课期间请将手机静音或关机；疫情期间请带口罩入场，并注意防控。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本院各部门、</w:t>
      </w:r>
      <w:r>
        <w:rPr>
          <w:rFonts w:hint="eastAsia" w:ascii="仿宋" w:hAnsi="仿宋" w:eastAsia="仿宋"/>
          <w:sz w:val="32"/>
          <w:szCs w:val="32"/>
        </w:rPr>
        <w:t>各</w:t>
      </w:r>
      <w:r>
        <w:rPr>
          <w:rFonts w:hint="eastAsia" w:ascii="仿宋" w:hAnsi="仿宋" w:eastAsia="仿宋"/>
          <w:sz w:val="32"/>
          <w:szCs w:val="32"/>
          <w:lang w:eastAsia="zh-CN"/>
        </w:rPr>
        <w:t>基层法</w:t>
      </w:r>
      <w:r>
        <w:rPr>
          <w:rFonts w:hint="eastAsia" w:ascii="仿宋" w:hAnsi="仿宋" w:eastAsia="仿宋"/>
          <w:sz w:val="32"/>
          <w:szCs w:val="32"/>
        </w:rPr>
        <w:t>院要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高度重视这次培训，全员参加，</w:t>
      </w:r>
      <w:r>
        <w:rPr>
          <w:rFonts w:hint="eastAsia" w:ascii="仿宋" w:hAnsi="仿宋" w:eastAsia="仿宋"/>
          <w:sz w:val="32"/>
          <w:szCs w:val="32"/>
        </w:rPr>
        <w:t>培训期间省法院将通过视频切换方式检查各级法院参训情况，并将对组织参训情况较差的地区进行通报批评。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4.请本院各部门、各基层法院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6月24日（星期三）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下班前将本单位参训人员名单及人数报中院宣教处齐文聪处。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省法院</w:t>
      </w: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  <w:r>
        <w:rPr>
          <w:rFonts w:hint="eastAsia" w:ascii="仿宋" w:hAnsi="仿宋" w:eastAsia="仿宋"/>
          <w:sz w:val="32"/>
          <w:szCs w:val="32"/>
        </w:rPr>
        <w:t>武长民</w:t>
      </w:r>
      <w:r>
        <w:rPr>
          <w:rFonts w:ascii="仿宋" w:hAnsi="仿宋" w:eastAsia="仿宋"/>
          <w:sz w:val="32"/>
          <w:szCs w:val="32"/>
        </w:rPr>
        <w:t>0431-88556020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\</w:t>
      </w:r>
      <w:r>
        <w:rPr>
          <w:rFonts w:ascii="仿宋" w:hAnsi="仿宋" w:eastAsia="仿宋"/>
          <w:sz w:val="32"/>
          <w:szCs w:val="32"/>
        </w:rPr>
        <w:t>13500806865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于  聪 0431-88556026\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13514402000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市法院联络员：齐文聪 88558201\13644405802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                          市法院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t xml:space="preserve">— </w:t>
    </w: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  <w:r>
      <w:rPr>
        <w:rStyle w:val="6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4E120D"/>
    <w:rsid w:val="205B36E0"/>
    <w:rsid w:val="2F8F5D27"/>
    <w:rsid w:val="357B521A"/>
    <w:rsid w:val="3AFE1B53"/>
    <w:rsid w:val="491959A8"/>
    <w:rsid w:val="568F1598"/>
    <w:rsid w:val="5C934CE5"/>
    <w:rsid w:val="69667E07"/>
    <w:rsid w:val="73450B60"/>
    <w:rsid w:val="784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安宇希_ </cp:lastModifiedBy>
  <cp:lastPrinted>2020-06-23T02:59:07Z</cp:lastPrinted>
  <dcterms:modified xsi:type="dcterms:W3CDTF">2020-06-23T07:06:32Z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